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D5" w:rsidRDefault="00DC2D96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ไหมเย็บแผล</w:t>
      </w:r>
      <w:r w:rsidR="00141557">
        <w:rPr>
          <w:sz w:val="40"/>
          <w:szCs w:val="40"/>
        </w:rPr>
        <w:t xml:space="preserve"> </w:t>
      </w:r>
      <w:r w:rsidR="00141557">
        <w:rPr>
          <w:rFonts w:hint="cs"/>
          <w:sz w:val="40"/>
          <w:szCs w:val="40"/>
          <w:cs/>
        </w:rPr>
        <w:t xml:space="preserve">จากประเทศเกาหลี </w:t>
      </w:r>
      <w:r w:rsidR="00141557">
        <w:rPr>
          <w:sz w:val="40"/>
          <w:szCs w:val="40"/>
        </w:rPr>
        <w:t>AILEE</w:t>
      </w:r>
    </w:p>
    <w:p w:rsidR="00141557" w:rsidRDefault="00DC2D96">
      <w:pP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</w:pPr>
      <w:r w:rsidRPr="00DC2D96"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  <w:cs/>
        </w:rPr>
        <w:t>ไหมเย็บแผลแบบละลาย (</w:t>
      </w:r>
      <w:r w:rsidRPr="00DC2D96"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>Absorbable sutures</w:t>
      </w:r>
      <w:r w:rsidRPr="00DC2D96"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  <w:cs/>
        </w:rPr>
        <w:t>)</w:t>
      </w:r>
      <w:r w:rsidR="00141557"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 xml:space="preserve"> </w:t>
      </w:r>
    </w:p>
    <w:p w:rsidR="00141557" w:rsidRPr="00141557" w:rsidRDefault="00141557">
      <w:pPr>
        <w:rPr>
          <w:rStyle w:val="a3"/>
          <w:rFonts w:asciiTheme="majorBidi" w:hAnsiTheme="majorBidi" w:cs="Angsana New" w:hint="cs"/>
          <w:b w:val="0"/>
          <w:bCs w:val="0"/>
          <w:color w:val="777777"/>
          <w:sz w:val="40"/>
          <w:szCs w:val="40"/>
          <w:shd w:val="clear" w:color="auto" w:fill="FFFFFF"/>
          <w:cs/>
        </w:rPr>
      </w:pPr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>SURGIFIT (</w:t>
      </w:r>
      <w:proofErr w:type="spellStart"/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>Vicryl</w:t>
      </w:r>
      <w:proofErr w:type="spellEnd"/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 xml:space="preserve">) </w:t>
      </w:r>
      <w:r>
        <w:rPr>
          <w:rStyle w:val="a3"/>
          <w:rFonts w:asciiTheme="majorBidi" w:hAnsiTheme="majorBidi" w:cs="Angsana New" w:hint="cs"/>
          <w:b w:val="0"/>
          <w:bCs w:val="0"/>
          <w:color w:val="777777"/>
          <w:sz w:val="40"/>
          <w:szCs w:val="40"/>
          <w:shd w:val="clear" w:color="auto" w:fill="FFFFFF"/>
          <w:cs/>
        </w:rPr>
        <w:t xml:space="preserve">รหัส </w:t>
      </w:r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>AV</w:t>
      </w:r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ab/>
      </w:r>
      <w:r>
        <w:rPr>
          <w:rStyle w:val="a3"/>
          <w:rFonts w:asciiTheme="majorBidi" w:hAnsiTheme="majorBidi" w:cs="Angsana New"/>
          <w:b w:val="0"/>
          <w:bCs w:val="0"/>
          <w:color w:val="777777"/>
          <w:sz w:val="40"/>
          <w:szCs w:val="40"/>
          <w:shd w:val="clear" w:color="auto" w:fill="FFFFFF"/>
        </w:rPr>
        <w:tab/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>MONOFIT (</w:t>
      </w:r>
      <w:r w:rsidR="00AF212E"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>PDS)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 xml:space="preserve"> </w:t>
      </w:r>
      <w: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  <w:t>รหัส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 xml:space="preserve"> MW</w:t>
      </w:r>
    </w:p>
    <w:p w:rsidR="00141557" w:rsidRDefault="00141557">
      <w:pP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</w:pP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>CHROMIC</w:t>
      </w:r>
      <w: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  <w:t xml:space="preserve"> 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>(Catgut)</w:t>
      </w:r>
      <w:r w:rsidR="00AF212E"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 xml:space="preserve"> </w:t>
      </w:r>
      <w: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  <w:t>รหัส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 xml:space="preserve"> C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ab/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ab/>
        <w:t>POLYPROPYLENE</w:t>
      </w:r>
      <w: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  <w:t xml:space="preserve"> </w:t>
      </w:r>
      <w:r>
        <w:rPr>
          <w:rStyle w:val="a3"/>
          <w:rFonts w:asciiTheme="majorBidi" w:hAnsiTheme="majorBidi" w:cstheme="majorBidi" w:hint="cs"/>
          <w:b w:val="0"/>
          <w:bCs w:val="0"/>
          <w:color w:val="777777"/>
          <w:sz w:val="40"/>
          <w:szCs w:val="40"/>
          <w:shd w:val="clear" w:color="auto" w:fill="FFFFFF"/>
          <w:cs/>
        </w:rPr>
        <w:t>รหัส</w:t>
      </w:r>
      <w:r>
        <w:rPr>
          <w:rStyle w:val="a3"/>
          <w:rFonts w:asciiTheme="majorBidi" w:hAnsiTheme="majorBidi" w:cstheme="majorBidi"/>
          <w:b w:val="0"/>
          <w:bCs w:val="0"/>
          <w:color w:val="777777"/>
          <w:sz w:val="40"/>
          <w:szCs w:val="40"/>
          <w:shd w:val="clear" w:color="auto" w:fill="FFFFFF"/>
        </w:rPr>
        <w:t xml:space="preserve"> PP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</w:t>
      </w:r>
      <w:r>
        <w:rPr>
          <w:rFonts w:ascii="Arial" w:hAnsi="Arial" w:cs="Angsana New"/>
          <w:color w:val="777777"/>
          <w:sz w:val="27"/>
          <w:szCs w:val="27"/>
          <w:cs/>
        </w:rPr>
        <w:t>. ไหม</w:t>
      </w:r>
      <w:r w:rsidR="007E14DD">
        <w:rPr>
          <w:rFonts w:ascii="Arial" w:hAnsi="Arial" w:cs="Angsana New" w:hint="cs"/>
          <w:color w:val="777777"/>
          <w:sz w:val="27"/>
          <w:szCs w:val="27"/>
          <w:cs/>
        </w:rPr>
        <w:t>เย็บแผล</w:t>
      </w:r>
      <w:r>
        <w:rPr>
          <w:rFonts w:ascii="Arial" w:hAnsi="Arial" w:cs="Angsana New"/>
          <w:color w:val="777777"/>
          <w:sz w:val="27"/>
          <w:szCs w:val="27"/>
          <w:cs/>
        </w:rPr>
        <w:t>เส้นใยธรรมชาติ (</w:t>
      </w:r>
      <w:r>
        <w:rPr>
          <w:rFonts w:ascii="Arial" w:hAnsi="Arial" w:cs="Arial"/>
          <w:color w:val="777777"/>
          <w:sz w:val="27"/>
          <w:szCs w:val="27"/>
        </w:rPr>
        <w:t>Natural suture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ได้แก่ </w:t>
      </w:r>
      <w:r>
        <w:rPr>
          <w:rFonts w:ascii="Arial" w:hAnsi="Arial" w:cs="Arial"/>
          <w:color w:val="777777"/>
          <w:sz w:val="27"/>
          <w:szCs w:val="27"/>
        </w:rPr>
        <w:t xml:space="preserve">Plain catgut, Chromic catgut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ทำมาจากไส้ของวัวหรือแกะโดย </w:t>
      </w:r>
      <w:r>
        <w:rPr>
          <w:rFonts w:ascii="Arial" w:hAnsi="Arial" w:cs="Arial"/>
          <w:color w:val="777777"/>
          <w:sz w:val="27"/>
          <w:szCs w:val="27"/>
        </w:rPr>
        <w:t xml:space="preserve">Plain gut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จะมีแรงตึงไหมอยู่ได้ </w:t>
      </w:r>
      <w:r>
        <w:rPr>
          <w:rFonts w:ascii="Arial" w:hAnsi="Arial" w:cs="Arial"/>
          <w:color w:val="777777"/>
          <w:sz w:val="27"/>
          <w:szCs w:val="27"/>
        </w:rPr>
        <w:t>5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7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วันขณะที่ </w:t>
      </w:r>
      <w:r>
        <w:rPr>
          <w:rFonts w:ascii="Arial" w:hAnsi="Arial" w:cs="Arial"/>
          <w:color w:val="777777"/>
          <w:sz w:val="27"/>
          <w:szCs w:val="27"/>
        </w:rPr>
        <w:t xml:space="preserve">Chromic catgut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จะเคลือบด้วย </w:t>
      </w:r>
      <w:r>
        <w:rPr>
          <w:rFonts w:ascii="Arial" w:hAnsi="Arial" w:cs="Arial"/>
          <w:color w:val="777777"/>
          <w:sz w:val="27"/>
          <w:szCs w:val="27"/>
        </w:rPr>
        <w:t xml:space="preserve">Chromium salts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ทำให้ไม่ถูกเอนไซม์สลายจึงอยู่ได้นานกว่าคือ </w:t>
      </w:r>
      <w:r>
        <w:rPr>
          <w:rFonts w:ascii="Arial" w:hAnsi="Arial" w:cs="Arial"/>
          <w:color w:val="777777"/>
          <w:sz w:val="27"/>
          <w:szCs w:val="27"/>
        </w:rPr>
        <w:t>10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14 </w:t>
      </w:r>
      <w:r>
        <w:rPr>
          <w:rFonts w:ascii="Arial" w:hAnsi="Arial" w:cs="Angsana New"/>
          <w:color w:val="777777"/>
          <w:sz w:val="27"/>
          <w:szCs w:val="27"/>
          <w:cs/>
        </w:rPr>
        <w:t>วัน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2</w:t>
      </w:r>
      <w:r>
        <w:rPr>
          <w:rFonts w:ascii="Arial" w:hAnsi="Arial" w:cs="Angsana New"/>
          <w:color w:val="777777"/>
          <w:sz w:val="27"/>
          <w:szCs w:val="27"/>
          <w:cs/>
        </w:rPr>
        <w:t>.</w:t>
      </w:r>
      <w:proofErr w:type="gramStart"/>
      <w:r>
        <w:rPr>
          <w:rFonts w:ascii="Arial" w:hAnsi="Arial" w:cs="Angsana New"/>
          <w:color w:val="777777"/>
          <w:sz w:val="27"/>
          <w:szCs w:val="27"/>
          <w:cs/>
        </w:rPr>
        <w:t>ไหม</w:t>
      </w:r>
      <w:r w:rsidR="007E14DD">
        <w:rPr>
          <w:rFonts w:ascii="Arial" w:hAnsi="Arial" w:cs="Angsana New" w:hint="cs"/>
          <w:color w:val="777777"/>
          <w:sz w:val="27"/>
          <w:szCs w:val="27"/>
          <w:cs/>
        </w:rPr>
        <w:t>เย็บแผล</w:t>
      </w:r>
      <w:r>
        <w:rPr>
          <w:rFonts w:ascii="Arial" w:hAnsi="Arial" w:cs="Angsana New"/>
          <w:color w:val="777777"/>
          <w:sz w:val="27"/>
          <w:szCs w:val="27"/>
          <w:cs/>
        </w:rPr>
        <w:t>เส้นใยสังเคราะห์(</w:t>
      </w:r>
      <w:proofErr w:type="gramEnd"/>
      <w:r>
        <w:rPr>
          <w:rFonts w:ascii="Arial" w:hAnsi="Arial" w:cs="Arial"/>
          <w:color w:val="777777"/>
          <w:sz w:val="27"/>
          <w:szCs w:val="27"/>
        </w:rPr>
        <w:t>Synthetic suture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)สร้างจาก </w:t>
      </w:r>
      <w:r>
        <w:rPr>
          <w:rFonts w:ascii="Arial" w:hAnsi="Arial" w:cs="Arial"/>
          <w:color w:val="777777"/>
          <w:sz w:val="27"/>
          <w:szCs w:val="27"/>
        </w:rPr>
        <w:t xml:space="preserve">Polyglycolic acid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หรือ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Glycolide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polymers </w:t>
      </w:r>
      <w:proofErr w:type="spellStart"/>
      <w:r>
        <w:rPr>
          <w:rFonts w:ascii="Arial" w:hAnsi="Arial" w:cs="Angsana New"/>
          <w:color w:val="777777"/>
          <w:sz w:val="27"/>
          <w:szCs w:val="27"/>
          <w:cs/>
        </w:rPr>
        <w:t>อื่นๆ</w:t>
      </w:r>
      <w:proofErr w:type="spellEnd"/>
      <w:r>
        <w:rPr>
          <w:rFonts w:ascii="Arial" w:hAnsi="Arial" w:cs="Angsana New"/>
          <w:color w:val="777777"/>
          <w:sz w:val="27"/>
          <w:szCs w:val="27"/>
          <w:cs/>
        </w:rPr>
        <w:t xml:space="preserve"> โดยทั่วไปจะสลายภายใน </w:t>
      </w:r>
      <w:r>
        <w:rPr>
          <w:rFonts w:ascii="Arial" w:hAnsi="Arial" w:cs="Arial"/>
          <w:color w:val="777777"/>
          <w:sz w:val="27"/>
          <w:szCs w:val="27"/>
        </w:rPr>
        <w:t>1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3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สัปดาห์หรือไหมชนิด </w:t>
      </w:r>
      <w:r>
        <w:rPr>
          <w:rFonts w:ascii="Arial" w:hAnsi="Arial" w:cs="Arial"/>
          <w:color w:val="777777"/>
          <w:sz w:val="27"/>
          <w:szCs w:val="27"/>
        </w:rPr>
        <w:t xml:space="preserve">Delayed absorbable suture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เช่น </w:t>
      </w:r>
      <w:r>
        <w:rPr>
          <w:rFonts w:ascii="Arial" w:hAnsi="Arial" w:cs="Arial"/>
          <w:color w:val="777777"/>
          <w:sz w:val="27"/>
          <w:szCs w:val="27"/>
        </w:rPr>
        <w:t xml:space="preserve">Maxon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ซึ่งไหมอาจอยู่ได้นานถึง </w:t>
      </w:r>
      <w:r>
        <w:rPr>
          <w:rFonts w:ascii="Arial" w:hAnsi="Arial" w:cs="Arial"/>
          <w:color w:val="777777"/>
          <w:sz w:val="27"/>
          <w:szCs w:val="27"/>
        </w:rPr>
        <w:t xml:space="preserve">2 </w:t>
      </w:r>
      <w:r>
        <w:rPr>
          <w:rFonts w:ascii="Arial" w:hAnsi="Arial" w:cs="Angsana New"/>
          <w:color w:val="777777"/>
          <w:sz w:val="27"/>
          <w:szCs w:val="27"/>
          <w:cs/>
        </w:rPr>
        <w:t>เดือน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ngsana New"/>
          <w:color w:val="777777"/>
          <w:sz w:val="27"/>
          <w:szCs w:val="27"/>
          <w:cs/>
        </w:rPr>
        <w:t xml:space="preserve">แต่ก็ยังถือว่ามีปฏิกิริยาอักเสบต่อเนื้อเยื่อน้อยกว่า </w:t>
      </w:r>
      <w:r>
        <w:rPr>
          <w:rFonts w:ascii="Arial" w:hAnsi="Arial" w:cs="Arial"/>
          <w:color w:val="777777"/>
          <w:sz w:val="27"/>
          <w:szCs w:val="27"/>
        </w:rPr>
        <w:t xml:space="preserve">Natural sutures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เนื่องจากขบวนการสลายของ </w:t>
      </w:r>
      <w:r>
        <w:rPr>
          <w:rFonts w:ascii="Arial" w:hAnsi="Arial" w:cs="Arial"/>
          <w:color w:val="777777"/>
          <w:sz w:val="27"/>
          <w:szCs w:val="27"/>
        </w:rPr>
        <w:t xml:space="preserve">Synthetic suture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เป็นแบบ </w:t>
      </w:r>
      <w:r>
        <w:rPr>
          <w:rFonts w:ascii="Arial" w:hAnsi="Arial" w:cs="Arial"/>
          <w:color w:val="777777"/>
          <w:sz w:val="27"/>
          <w:szCs w:val="27"/>
        </w:rPr>
        <w:t xml:space="preserve">Hydrolysis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ในขณะที่ </w:t>
      </w:r>
      <w:r>
        <w:rPr>
          <w:rFonts w:ascii="Arial" w:hAnsi="Arial" w:cs="Arial"/>
          <w:color w:val="777777"/>
          <w:sz w:val="27"/>
          <w:szCs w:val="27"/>
        </w:rPr>
        <w:t xml:space="preserve">Natural sutures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เป็นแบบ </w:t>
      </w:r>
      <w:r>
        <w:rPr>
          <w:rFonts w:ascii="Arial" w:hAnsi="Arial" w:cs="Arial"/>
          <w:color w:val="777777"/>
          <w:sz w:val="27"/>
          <w:szCs w:val="27"/>
        </w:rPr>
        <w:t xml:space="preserve">Proteolysis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r>
        <w:rPr>
          <w:rFonts w:ascii="Arial" w:hAnsi="Arial" w:cs="Arial"/>
          <w:color w:val="777777"/>
          <w:sz w:val="27"/>
          <w:szCs w:val="27"/>
        </w:rPr>
        <w:t>Polyglactin 910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เป็นไหมแบบถักที่มีความลื่นจับผูกปมได้ง่ายไหมคงความแข็งแรงอยู่ </w:t>
      </w:r>
      <w:r>
        <w:rPr>
          <w:rFonts w:ascii="Arial" w:hAnsi="Arial" w:cs="Arial"/>
          <w:color w:val="777777"/>
          <w:sz w:val="27"/>
          <w:szCs w:val="27"/>
        </w:rPr>
        <w:t>3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4 </w:t>
      </w:r>
      <w:r>
        <w:rPr>
          <w:rFonts w:ascii="Arial" w:hAnsi="Arial" w:cs="Angsana New"/>
          <w:color w:val="777777"/>
          <w:sz w:val="27"/>
          <w:szCs w:val="27"/>
          <w:cs/>
        </w:rPr>
        <w:t>สัปดาห์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ngsana New"/>
          <w:color w:val="777777"/>
          <w:sz w:val="27"/>
          <w:szCs w:val="27"/>
          <w:cs/>
        </w:rPr>
        <w:t>ไหม</w:t>
      </w:r>
      <w:r w:rsidR="007E14DD">
        <w:rPr>
          <w:rFonts w:ascii="Arial" w:hAnsi="Arial" w:cs="Angsana New" w:hint="cs"/>
          <w:color w:val="777777"/>
          <w:sz w:val="27"/>
          <w:szCs w:val="27"/>
          <w:cs/>
        </w:rPr>
        <w:t>เย็บแผล</w:t>
      </w:r>
      <w:r>
        <w:rPr>
          <w:rFonts w:ascii="Arial" w:hAnsi="Arial" w:cs="Angsana New"/>
          <w:color w:val="777777"/>
          <w:sz w:val="27"/>
          <w:szCs w:val="27"/>
          <w:cs/>
        </w:rPr>
        <w:t>จะสลายจนหมดภายใน</w:t>
      </w:r>
      <w:r>
        <w:rPr>
          <w:rFonts w:ascii="Arial" w:hAnsi="Arial" w:cs="Arial"/>
          <w:color w:val="777777"/>
          <w:sz w:val="27"/>
          <w:szCs w:val="27"/>
        </w:rPr>
        <w:t>60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90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วันและเป็นไหมชนิดที่ดีที่สุดในการเย็บชั้น </w:t>
      </w:r>
      <w:r>
        <w:rPr>
          <w:rFonts w:ascii="Arial" w:hAnsi="Arial" w:cs="Arial"/>
          <w:color w:val="777777"/>
          <w:sz w:val="27"/>
          <w:szCs w:val="27"/>
        </w:rPr>
        <w:t xml:space="preserve">Subcutaneous tissue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นอกจากนี้ยังมีไหมชนิด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rapide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ซึ่งละลายได้เร็วกว่า คือภายใน </w:t>
      </w:r>
      <w:r>
        <w:rPr>
          <w:rFonts w:ascii="Arial" w:hAnsi="Arial" w:cs="Arial"/>
          <w:color w:val="777777"/>
          <w:sz w:val="27"/>
          <w:szCs w:val="27"/>
        </w:rPr>
        <w:t>10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14 </w:t>
      </w:r>
      <w:r>
        <w:rPr>
          <w:rFonts w:ascii="Arial" w:hAnsi="Arial" w:cs="Angsana New"/>
          <w:color w:val="777777"/>
          <w:sz w:val="27"/>
          <w:szCs w:val="27"/>
          <w:cs/>
        </w:rPr>
        <w:t>วันเหมาะกับการเย็บปิดชั้นผิวหนังในแผลที่ตัดไหมได้ยาก เช่น แผลฉีกขาดที่ต้องพันด้วยเฝือกหรือไม้ดามเป็นต้น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proofErr w:type="spellStart"/>
      <w:r>
        <w:rPr>
          <w:rFonts w:ascii="Arial" w:hAnsi="Arial" w:cs="Arial"/>
          <w:color w:val="777777"/>
          <w:sz w:val="27"/>
          <w:szCs w:val="27"/>
        </w:rPr>
        <w:t>Monocryl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r>
        <w:rPr>
          <w:rFonts w:ascii="Arial" w:hAnsi="Arial" w:cs="Arial"/>
          <w:color w:val="777777"/>
          <w:sz w:val="27"/>
          <w:szCs w:val="27"/>
        </w:rPr>
        <w:t>Poliglecaprone 25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เป็นไหมชนิด </w:t>
      </w:r>
      <w:r>
        <w:rPr>
          <w:rFonts w:ascii="Arial" w:hAnsi="Arial" w:cs="Arial"/>
          <w:color w:val="777777"/>
          <w:sz w:val="27"/>
          <w:szCs w:val="27"/>
        </w:rPr>
        <w:t xml:space="preserve">Monofilament suture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ที่มีความยืดหยุ่น สามารถจับและผูกปมได้ง่ายและปมมีความแน่น เสี่ยงติดเชื้อน้อยกว่าไหมแบบถัก โดยเฉพาะการเย็บในชั้นกล้ามเนื้อลึกๆ ส่วนมากใช้เย็บ </w:t>
      </w:r>
      <w:r>
        <w:rPr>
          <w:rFonts w:ascii="Arial" w:hAnsi="Arial" w:cs="Arial"/>
          <w:color w:val="777777"/>
          <w:sz w:val="27"/>
          <w:szCs w:val="27"/>
        </w:rPr>
        <w:t xml:space="preserve">Subcuticular suture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เพื่อปิดผิวหนัง ไหมมีแรงตึงอยู่ได้ประมาณ </w:t>
      </w:r>
      <w:r>
        <w:rPr>
          <w:rFonts w:ascii="Arial" w:hAnsi="Arial" w:cs="Arial"/>
          <w:color w:val="777777"/>
          <w:sz w:val="27"/>
          <w:szCs w:val="27"/>
        </w:rPr>
        <w:t xml:space="preserve">21 </w:t>
      </w:r>
      <w:r>
        <w:rPr>
          <w:rFonts w:ascii="Arial" w:hAnsi="Arial" w:cs="Angsana New"/>
          <w:color w:val="777777"/>
          <w:sz w:val="27"/>
          <w:szCs w:val="27"/>
          <w:cs/>
        </w:rPr>
        <w:t>วัน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proofErr w:type="spellStart"/>
      <w:r>
        <w:rPr>
          <w:rFonts w:ascii="Arial" w:hAnsi="Arial" w:cs="Arial"/>
          <w:color w:val="777777"/>
          <w:sz w:val="27"/>
          <w:szCs w:val="27"/>
        </w:rPr>
        <w:t>Dexon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r>
        <w:rPr>
          <w:rFonts w:ascii="Arial" w:hAnsi="Arial" w:cs="Arial"/>
          <w:color w:val="777777"/>
          <w:sz w:val="27"/>
          <w:szCs w:val="27"/>
        </w:rPr>
        <w:t>Polyglycolic acid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 </w:t>
      </w:r>
      <w:r>
        <w:rPr>
          <w:rFonts w:ascii="Arial" w:hAnsi="Arial" w:cs="Arial"/>
          <w:color w:val="777777"/>
          <w:sz w:val="27"/>
          <w:szCs w:val="27"/>
        </w:rPr>
        <w:t xml:space="preserve">Synthetic absorbable suture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ตัวแรกที่นำมาใช้ เป็นไหม </w:t>
      </w:r>
      <w:r>
        <w:rPr>
          <w:rFonts w:ascii="Arial" w:hAnsi="Arial" w:cs="Arial"/>
          <w:color w:val="777777"/>
          <w:sz w:val="27"/>
          <w:szCs w:val="27"/>
        </w:rPr>
        <w:t xml:space="preserve">Polymer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ชนิดถัก ที่ผูกปมได้แน่นดีมาก แต่ข้อเสียคือไหมมีความฝืดจึงได้มีการพัฒนาไหมรุ่นใหม่ๆขึ้น เช่น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Dexon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II,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Dexon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plus </w:t>
      </w:r>
      <w:r>
        <w:rPr>
          <w:rFonts w:ascii="Arial" w:hAnsi="Arial" w:cs="Angsana New"/>
          <w:color w:val="777777"/>
          <w:sz w:val="27"/>
          <w:szCs w:val="27"/>
          <w:cs/>
        </w:rPr>
        <w:t>ซึ่งเคลือบสารสังเคราะห์ทำให้สามารถจับไหมได้ถนัดขึ้นและง่ายขณะผูกปม</w:t>
      </w:r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PDS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r>
        <w:rPr>
          <w:rFonts w:ascii="Arial" w:hAnsi="Arial" w:cs="Arial"/>
          <w:color w:val="777777"/>
          <w:sz w:val="27"/>
          <w:szCs w:val="27"/>
        </w:rPr>
        <w:t>Polydioxanone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เป็นไหมชนิด </w:t>
      </w:r>
      <w:r>
        <w:rPr>
          <w:rFonts w:ascii="Arial" w:hAnsi="Arial" w:cs="Arial"/>
          <w:color w:val="777777"/>
          <w:sz w:val="27"/>
          <w:szCs w:val="27"/>
        </w:rPr>
        <w:t xml:space="preserve">Monofilament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จึงลดความเสี่ยงต่อการติดเชื้อได้มากกว่า และมีความแข็งแรงของไหมอยู่ได้นานากว่า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โดยอยู่ได้นาน </w:t>
      </w:r>
      <w:r>
        <w:rPr>
          <w:rFonts w:ascii="Arial" w:hAnsi="Arial" w:cs="Arial"/>
          <w:color w:val="777777"/>
          <w:sz w:val="27"/>
          <w:szCs w:val="27"/>
        </w:rPr>
        <w:t>5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6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สัปดาห์โดยไม่สูญเสียความแข็งแรงของไหมเลย นอกจากนี้ไหมยังมีความเสียดทานน้อยกว่า และตัวปมไหมแน่นกว่า </w:t>
      </w:r>
      <w:proofErr w:type="spellStart"/>
      <w:proofErr w:type="gram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 </w:t>
      </w:r>
      <w:r>
        <w:rPr>
          <w:rFonts w:ascii="Arial" w:hAnsi="Arial" w:cs="Angsana New"/>
          <w:color w:val="777777"/>
          <w:sz w:val="27"/>
          <w:szCs w:val="27"/>
          <w:cs/>
        </w:rPr>
        <w:t>ข้อด้อยคือมีราคาแพงกว่าทั้ง</w:t>
      </w:r>
      <w:proofErr w:type="gramEnd"/>
      <w:r>
        <w:rPr>
          <w:rFonts w:ascii="Arial" w:hAnsi="Arial" w:cs="Angsana New"/>
          <w:color w:val="777777"/>
          <w:sz w:val="27"/>
          <w:szCs w:val="27"/>
          <w:cs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และ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Dexon</w:t>
      </w:r>
      <w:proofErr w:type="spellEnd"/>
    </w:p>
    <w:p w:rsidR="00DC2D96" w:rsidRDefault="00DC2D96" w:rsidP="00DC2D9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lastRenderedPageBreak/>
        <w:t xml:space="preserve">Maxon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Polytrimethylene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carbonate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ไหมชนิด </w:t>
      </w:r>
      <w:r>
        <w:rPr>
          <w:rFonts w:ascii="Arial" w:hAnsi="Arial" w:cs="Arial"/>
          <w:color w:val="777777"/>
          <w:sz w:val="27"/>
          <w:szCs w:val="27"/>
        </w:rPr>
        <w:t xml:space="preserve">monofilament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พัฒนาต่อยอดมาจาก </w:t>
      </w:r>
      <w:r>
        <w:rPr>
          <w:rFonts w:ascii="Arial" w:hAnsi="Arial" w:cs="Arial"/>
          <w:color w:val="777777"/>
          <w:sz w:val="27"/>
          <w:szCs w:val="27"/>
        </w:rPr>
        <w:t xml:space="preserve">PDS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คือยังคงความแข็งแรงของไหมที่ดีเยี่ยมอยู่ที่ </w:t>
      </w:r>
      <w:r>
        <w:rPr>
          <w:rFonts w:ascii="Arial" w:hAnsi="Arial" w:cs="Arial"/>
          <w:color w:val="777777"/>
          <w:sz w:val="27"/>
          <w:szCs w:val="27"/>
        </w:rPr>
        <w:t>5</w:t>
      </w:r>
      <w:r>
        <w:rPr>
          <w:rFonts w:ascii="Arial" w:hAnsi="Arial" w:cs="Angsana New"/>
          <w:color w:val="777777"/>
          <w:sz w:val="27"/>
          <w:szCs w:val="27"/>
          <w:cs/>
        </w:rPr>
        <w:t>-</w:t>
      </w:r>
      <w:r>
        <w:rPr>
          <w:rFonts w:ascii="Arial" w:hAnsi="Arial" w:cs="Arial"/>
          <w:color w:val="777777"/>
          <w:sz w:val="27"/>
          <w:szCs w:val="27"/>
        </w:rPr>
        <w:t xml:space="preserve">6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สัปดาห์ แต่จับได้ถนัดมือมากขึ้น มีปฏิกิริยาต่อเนื้อเยื่อน้อย ผูกปมแรกแล้วไม่เลื่อนหลุดง่าย แต่ไม่ฝืดขณะรูดไหม ข้อด้อยคือราคาพงกว่า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Dexon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และ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Vicryl</w:t>
      </w:r>
      <w:proofErr w:type="spellEnd"/>
    </w:p>
    <w:p w:rsidR="00DC2D96" w:rsidRDefault="00253136">
      <w:pPr>
        <w:rPr>
          <w:rStyle w:val="a3"/>
          <w:rFonts w:ascii="Arial" w:hAnsi="Arial" w:cs="Angsana New"/>
          <w:b w:val="0"/>
          <w:bCs w:val="0"/>
          <w:color w:val="777777"/>
          <w:sz w:val="36"/>
          <w:szCs w:val="36"/>
          <w:shd w:val="clear" w:color="auto" w:fill="FFFFFF"/>
        </w:rPr>
      </w:pPr>
      <w:r w:rsidRPr="00AF212E">
        <w:rPr>
          <w:rStyle w:val="a3"/>
          <w:rFonts w:ascii="Arial" w:hAnsi="Arial" w:cs="Angsana New"/>
          <w:b w:val="0"/>
          <w:bCs w:val="0"/>
          <w:color w:val="777777"/>
          <w:sz w:val="36"/>
          <w:szCs w:val="36"/>
          <w:shd w:val="clear" w:color="auto" w:fill="FFFFFF"/>
          <w:cs/>
        </w:rPr>
        <w:t>ไหม</w:t>
      </w:r>
      <w:r w:rsidR="007E14DD" w:rsidRPr="00AF212E">
        <w:rPr>
          <w:rStyle w:val="a3"/>
          <w:rFonts w:ascii="Arial" w:hAnsi="Arial" w:cs="Angsana New" w:hint="cs"/>
          <w:b w:val="0"/>
          <w:bCs w:val="0"/>
          <w:color w:val="777777"/>
          <w:sz w:val="36"/>
          <w:szCs w:val="36"/>
          <w:shd w:val="clear" w:color="auto" w:fill="FFFFFF"/>
          <w:cs/>
        </w:rPr>
        <w:t>เย็บแผล</w:t>
      </w:r>
      <w:r w:rsidRPr="00AF212E">
        <w:rPr>
          <w:rStyle w:val="a3"/>
          <w:rFonts w:ascii="Arial" w:hAnsi="Arial" w:cs="Angsana New"/>
          <w:b w:val="0"/>
          <w:bCs w:val="0"/>
          <w:color w:val="777777"/>
          <w:sz w:val="36"/>
          <w:szCs w:val="36"/>
          <w:shd w:val="clear" w:color="auto" w:fill="FFFFFF"/>
          <w:cs/>
        </w:rPr>
        <w:t>ไม่ละลาย (</w:t>
      </w:r>
      <w:r w:rsidRPr="00AF212E">
        <w:rPr>
          <w:rStyle w:val="a3"/>
          <w:rFonts w:ascii="Arial" w:hAnsi="Arial" w:cs="Arial"/>
          <w:b w:val="0"/>
          <w:bCs w:val="0"/>
          <w:color w:val="777777"/>
          <w:sz w:val="36"/>
          <w:szCs w:val="36"/>
          <w:shd w:val="clear" w:color="auto" w:fill="FFFFFF"/>
        </w:rPr>
        <w:t>Nonabsorbable sutures</w:t>
      </w:r>
      <w:r w:rsidRPr="00AF212E">
        <w:rPr>
          <w:rStyle w:val="a3"/>
          <w:rFonts w:ascii="Arial" w:hAnsi="Arial" w:cs="Angsana New"/>
          <w:b w:val="0"/>
          <w:bCs w:val="0"/>
          <w:color w:val="777777"/>
          <w:sz w:val="36"/>
          <w:szCs w:val="36"/>
          <w:shd w:val="clear" w:color="auto" w:fill="FFFFFF"/>
          <w:cs/>
        </w:rPr>
        <w:t>)</w:t>
      </w:r>
    </w:p>
    <w:p w:rsidR="00AF212E" w:rsidRPr="00AF212E" w:rsidRDefault="00AF212E">
      <w:pP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</w:pP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 xml:space="preserve">NYLON </w:t>
      </w:r>
      <w:r>
        <w:rPr>
          <w:rStyle w:val="a3"/>
          <w:rFonts w:ascii="Arial" w:hAnsi="Arial" w:hint="cs"/>
          <w:b w:val="0"/>
          <w:bCs w:val="0"/>
          <w:color w:val="777777"/>
          <w:sz w:val="36"/>
          <w:szCs w:val="36"/>
          <w:shd w:val="clear" w:color="auto" w:fill="FFFFFF"/>
          <w:cs/>
        </w:rPr>
        <w:t xml:space="preserve">รหัส </w:t>
      </w: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>NB NW</w:t>
      </w: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ab/>
      </w: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ab/>
      </w: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ab/>
        <w:t xml:space="preserve">SILK </w:t>
      </w:r>
      <w:r>
        <w:rPr>
          <w:rStyle w:val="a3"/>
          <w:rFonts w:ascii="Arial" w:hAnsi="Arial" w:hint="cs"/>
          <w:b w:val="0"/>
          <w:bCs w:val="0"/>
          <w:color w:val="777777"/>
          <w:sz w:val="36"/>
          <w:szCs w:val="36"/>
          <w:shd w:val="clear" w:color="auto" w:fill="FFFFFF"/>
          <w:cs/>
        </w:rPr>
        <w:t xml:space="preserve">รหัส </w:t>
      </w:r>
      <w:r>
        <w:rPr>
          <w:rStyle w:val="a3"/>
          <w:rFonts w:ascii="Arial" w:hAnsi="Arial"/>
          <w:b w:val="0"/>
          <w:bCs w:val="0"/>
          <w:color w:val="777777"/>
          <w:sz w:val="36"/>
          <w:szCs w:val="36"/>
          <w:shd w:val="clear" w:color="auto" w:fill="FFFFFF"/>
        </w:rPr>
        <w:t>SK</w:t>
      </w:r>
      <w:bookmarkStart w:id="0" w:name="_GoBack"/>
      <w:bookmarkEnd w:id="0"/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1</w:t>
      </w:r>
      <w:r>
        <w:rPr>
          <w:rFonts w:ascii="Arial" w:hAnsi="Arial" w:cs="Angsana New"/>
          <w:color w:val="777777"/>
          <w:sz w:val="27"/>
          <w:szCs w:val="27"/>
          <w:cs/>
        </w:rPr>
        <w:t>. ไหม</w:t>
      </w:r>
      <w:r>
        <w:rPr>
          <w:rFonts w:ascii="Arial" w:hAnsi="Arial" w:cs="Angsana New" w:hint="cs"/>
          <w:color w:val="777777"/>
          <w:sz w:val="27"/>
          <w:szCs w:val="27"/>
          <w:cs/>
        </w:rPr>
        <w:t>เย็บแผล</w:t>
      </w:r>
      <w:r>
        <w:rPr>
          <w:rFonts w:ascii="Arial" w:hAnsi="Arial" w:cs="Angsana New"/>
          <w:color w:val="777777"/>
          <w:sz w:val="27"/>
          <w:szCs w:val="27"/>
          <w:cs/>
        </w:rPr>
        <w:t>เส้นใยธรรมชาติ (</w:t>
      </w:r>
      <w:r>
        <w:rPr>
          <w:rFonts w:ascii="Arial" w:hAnsi="Arial" w:cs="Arial"/>
          <w:color w:val="777777"/>
          <w:sz w:val="27"/>
          <w:szCs w:val="27"/>
        </w:rPr>
        <w:t>Natural suture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เช่น </w:t>
      </w:r>
      <w:r>
        <w:rPr>
          <w:rFonts w:ascii="Arial" w:hAnsi="Arial" w:cs="Arial"/>
          <w:color w:val="777777"/>
          <w:sz w:val="27"/>
          <w:szCs w:val="27"/>
        </w:rPr>
        <w:t xml:space="preserve">Linen, cotton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แต่ที่นิยมใช้มากที่สุดคือ </w:t>
      </w:r>
      <w:r>
        <w:rPr>
          <w:rFonts w:ascii="Arial" w:hAnsi="Arial" w:cs="Arial"/>
          <w:color w:val="777777"/>
          <w:sz w:val="27"/>
          <w:szCs w:val="27"/>
        </w:rPr>
        <w:t xml:space="preserve">Silk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มีความแข็งแรงของไหมน้อยที่สุดในกลุ่มไหมไม่ละลาย บางครั้งอาจเรียกว่าเป็น </w:t>
      </w:r>
      <w:r>
        <w:rPr>
          <w:rFonts w:ascii="Arial" w:hAnsi="Arial" w:cs="Arial"/>
          <w:color w:val="777777"/>
          <w:sz w:val="27"/>
          <w:szCs w:val="27"/>
        </w:rPr>
        <w:t>Slow absorbable suture</w:t>
      </w:r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ngsana New"/>
          <w:color w:val="777777"/>
          <w:sz w:val="27"/>
          <w:szCs w:val="27"/>
          <w:cs/>
        </w:rPr>
        <w:t xml:space="preserve">มีปฏิกิริยาอับเสบต่อเนื้อเยื่อมากปัจจุบันไม่ค่อยนิยมใช้เย็บแผลมากนัก เนื่องจากมีไหมสังเคราะห์ชนิดอื่นที่มีความแข็งแรงมากกว่ามาแทนที่แต่ยังใช้เย็บผิวหนังในบางหัตถการ เช่น </w:t>
      </w:r>
      <w:r>
        <w:rPr>
          <w:rFonts w:ascii="Arial" w:hAnsi="Arial" w:cs="Arial"/>
          <w:color w:val="777777"/>
          <w:sz w:val="27"/>
          <w:szCs w:val="27"/>
        </w:rPr>
        <w:t xml:space="preserve">Central line , ICD </w:t>
      </w:r>
      <w:r>
        <w:rPr>
          <w:rFonts w:ascii="Arial" w:hAnsi="Arial" w:cs="Angsana New"/>
          <w:color w:val="777777"/>
          <w:sz w:val="27"/>
          <w:szCs w:val="27"/>
          <w:cs/>
        </w:rPr>
        <w:t>เป็นต้น.</w:t>
      </w:r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2</w:t>
      </w:r>
      <w:r>
        <w:rPr>
          <w:rFonts w:ascii="Arial" w:hAnsi="Arial" w:cs="Angsana New"/>
          <w:color w:val="777777"/>
          <w:sz w:val="27"/>
          <w:szCs w:val="27"/>
          <w:cs/>
        </w:rPr>
        <w:t>. ไหม</w:t>
      </w:r>
      <w:r>
        <w:rPr>
          <w:rFonts w:ascii="Arial" w:hAnsi="Arial" w:cs="Angsana New" w:hint="cs"/>
          <w:color w:val="777777"/>
          <w:sz w:val="27"/>
          <w:szCs w:val="27"/>
          <w:cs/>
        </w:rPr>
        <w:t>เย็บแผล</w:t>
      </w:r>
      <w:r>
        <w:rPr>
          <w:rFonts w:ascii="Arial" w:hAnsi="Arial" w:cs="Angsana New"/>
          <w:color w:val="777777"/>
          <w:sz w:val="27"/>
          <w:szCs w:val="27"/>
          <w:cs/>
        </w:rPr>
        <w:t>เส้นใยสังเคราะห์ (</w:t>
      </w:r>
      <w:r>
        <w:rPr>
          <w:rFonts w:ascii="Arial" w:hAnsi="Arial" w:cs="Arial"/>
          <w:color w:val="777777"/>
          <w:sz w:val="27"/>
          <w:szCs w:val="27"/>
        </w:rPr>
        <w:t>Synthetic suture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</w:t>
      </w:r>
      <w:r>
        <w:rPr>
          <w:rFonts w:ascii="Arial" w:hAnsi="Arial" w:cs="Arial"/>
          <w:color w:val="777777"/>
          <w:sz w:val="27"/>
          <w:szCs w:val="27"/>
        </w:rPr>
        <w:t xml:space="preserve">Dacron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เป็น </w:t>
      </w:r>
      <w:r>
        <w:rPr>
          <w:rFonts w:ascii="Arial" w:hAnsi="Arial" w:cs="Arial"/>
          <w:color w:val="777777"/>
          <w:sz w:val="27"/>
          <w:szCs w:val="27"/>
        </w:rPr>
        <w:t xml:space="preserve">Polyester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มีปฏิกิริยาการอักเสบน้อยกว่า </w:t>
      </w:r>
      <w:r>
        <w:rPr>
          <w:rFonts w:ascii="Arial" w:hAnsi="Arial" w:cs="Arial"/>
          <w:color w:val="777777"/>
          <w:sz w:val="27"/>
          <w:szCs w:val="27"/>
        </w:rPr>
        <w:t xml:space="preserve">Silk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ต่มีแรงเสียดทานมากทำให้ผูกไหมค่อนข้างยากแต่สามารถลดการบาดเจ็บจากแรงเสียดสีต่อเนื้อเยื่อได้ด้วยการเคลือบ </w:t>
      </w:r>
      <w:proofErr w:type="gramStart"/>
      <w:r>
        <w:rPr>
          <w:rFonts w:ascii="Arial" w:hAnsi="Arial" w:cs="Angsana New"/>
          <w:color w:val="777777"/>
          <w:sz w:val="27"/>
          <w:szCs w:val="27"/>
          <w:cs/>
        </w:rPr>
        <w:t xml:space="preserve">( </w:t>
      </w:r>
      <w:r>
        <w:rPr>
          <w:rFonts w:ascii="Arial" w:hAnsi="Arial" w:cs="Arial"/>
          <w:color w:val="777777"/>
          <w:sz w:val="27"/>
          <w:szCs w:val="27"/>
        </w:rPr>
        <w:t>Teflon</w:t>
      </w:r>
      <w:proofErr w:type="gramEnd"/>
      <w:r>
        <w:rPr>
          <w:rFonts w:ascii="Arial" w:hAnsi="Arial" w:cs="Arial"/>
          <w:color w:val="777777"/>
          <w:sz w:val="27"/>
          <w:szCs w:val="27"/>
        </w:rPr>
        <w:t xml:space="preserve"> Nylon </w:t>
      </w:r>
      <w:r>
        <w:rPr>
          <w:rFonts w:ascii="Arial" w:hAnsi="Arial" w:cs="Angsana New"/>
          <w:color w:val="777777"/>
          <w:sz w:val="27"/>
          <w:szCs w:val="27"/>
          <w:cs/>
        </w:rPr>
        <w:t>) เป็นไหมที่ได้รับความนิยมมากเนื่องจากมีความแข็งแรงและยืดหยุ่นมีปฏิกิริยาต่อเนื้อเยื่อน้อยราคาถูก</w:t>
      </w:r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ngsana New"/>
          <w:color w:val="777777"/>
          <w:sz w:val="27"/>
          <w:szCs w:val="27"/>
          <w:cs/>
        </w:rPr>
        <w:t xml:space="preserve">ข้อเสียคือ ปมแรกที่ผูกคลายง่ายต้องผูกปมหลายครั้งจึงจะแข็งแรงโดย </w:t>
      </w:r>
      <w:r>
        <w:rPr>
          <w:rFonts w:ascii="Arial" w:hAnsi="Arial" w:cs="Arial"/>
          <w:color w:val="777777"/>
          <w:sz w:val="27"/>
          <w:szCs w:val="27"/>
        </w:rPr>
        <w:t xml:space="preserve">Nylon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แบบ </w:t>
      </w:r>
      <w:r>
        <w:rPr>
          <w:rFonts w:ascii="Arial" w:hAnsi="Arial" w:cs="Arial"/>
          <w:color w:val="777777"/>
          <w:sz w:val="27"/>
          <w:szCs w:val="27"/>
        </w:rPr>
        <w:t xml:space="preserve">monofilament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จะเสียความแข็งแรงไป </w:t>
      </w:r>
      <w:r>
        <w:rPr>
          <w:rFonts w:ascii="Arial" w:hAnsi="Arial" w:cs="Arial"/>
          <w:color w:val="777777"/>
          <w:sz w:val="27"/>
          <w:szCs w:val="27"/>
        </w:rPr>
        <w:t>20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% หลังผ่านไป </w:t>
      </w:r>
      <w:r>
        <w:rPr>
          <w:rFonts w:ascii="Arial" w:hAnsi="Arial" w:cs="Arial"/>
          <w:color w:val="777777"/>
          <w:sz w:val="27"/>
          <w:szCs w:val="27"/>
        </w:rPr>
        <w:t xml:space="preserve">1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ปี ส่วน </w:t>
      </w:r>
      <w:r>
        <w:rPr>
          <w:rFonts w:ascii="Arial" w:hAnsi="Arial" w:cs="Arial"/>
          <w:color w:val="777777"/>
          <w:sz w:val="27"/>
          <w:szCs w:val="27"/>
        </w:rPr>
        <w:t xml:space="preserve">multifilament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จะเสียความแข็งแรงของไหมทั้งหมดใน </w:t>
      </w:r>
      <w:r>
        <w:rPr>
          <w:rFonts w:ascii="Arial" w:hAnsi="Arial" w:cs="Arial"/>
          <w:color w:val="777777"/>
          <w:sz w:val="27"/>
          <w:szCs w:val="27"/>
        </w:rPr>
        <w:t xml:space="preserve">6 </w:t>
      </w:r>
      <w:r>
        <w:rPr>
          <w:rFonts w:ascii="Arial" w:hAnsi="Arial" w:cs="Angsana New"/>
          <w:color w:val="777777"/>
          <w:sz w:val="27"/>
          <w:szCs w:val="27"/>
          <w:cs/>
        </w:rPr>
        <w:t>เดือน</w:t>
      </w:r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proofErr w:type="spellStart"/>
      <w:r>
        <w:rPr>
          <w:rFonts w:ascii="Arial" w:hAnsi="Arial" w:cs="Arial"/>
          <w:color w:val="777777"/>
          <w:sz w:val="27"/>
          <w:szCs w:val="27"/>
        </w:rPr>
        <w:t>Prolene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r>
        <w:rPr>
          <w:rFonts w:ascii="Arial" w:hAnsi="Arial" w:cs="Arial"/>
          <w:color w:val="777777"/>
          <w:sz w:val="27"/>
          <w:szCs w:val="27"/>
        </w:rPr>
        <w:t>Polypropylene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เป็นพลาสติกและมีปฏิกิริยาอักเสบน้อยที่สุด ใช้เย็บ </w:t>
      </w:r>
      <w:r>
        <w:rPr>
          <w:rFonts w:ascii="Arial" w:hAnsi="Arial" w:cs="Arial"/>
          <w:color w:val="777777"/>
          <w:sz w:val="27"/>
          <w:szCs w:val="27"/>
        </w:rPr>
        <w:t xml:space="preserve">Fascia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และ </w:t>
      </w:r>
      <w:r>
        <w:rPr>
          <w:rFonts w:ascii="Arial" w:hAnsi="Arial" w:cs="Arial"/>
          <w:color w:val="777777"/>
          <w:sz w:val="27"/>
          <w:szCs w:val="27"/>
        </w:rPr>
        <w:t xml:space="preserve">Skin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รวมทั้งเย็บซ่อม </w:t>
      </w:r>
      <w:r>
        <w:rPr>
          <w:rFonts w:ascii="Arial" w:hAnsi="Arial" w:cs="Arial"/>
          <w:color w:val="777777"/>
          <w:sz w:val="27"/>
          <w:szCs w:val="27"/>
        </w:rPr>
        <w:t xml:space="preserve">vascular, nerve, tendon injury </w:t>
      </w:r>
      <w:r>
        <w:rPr>
          <w:rFonts w:ascii="Arial" w:hAnsi="Arial" w:cs="Angsana New"/>
          <w:color w:val="777777"/>
          <w:sz w:val="27"/>
          <w:szCs w:val="27"/>
          <w:cs/>
        </w:rPr>
        <w:t>และเนื่องจากไหมเป็นพลาสติก สามารถเย็บในแผลที่คาดว่าจะบวมได้ดี เนื่องจากมีความยืดหยุ่น แต่มักต้องผูกปมหลายชั้นเนื่องจากไหมลื่นและหลวมง่ายในปมแรก</w:t>
      </w:r>
    </w:p>
    <w:p w:rsidR="00253136" w:rsidRDefault="00253136" w:rsidP="00253136">
      <w:pPr>
        <w:pStyle w:val="a4"/>
        <w:shd w:val="clear" w:color="auto" w:fill="FFFFFF"/>
        <w:spacing w:before="0" w:beforeAutospacing="0" w:after="312" w:afterAutospacing="0"/>
        <w:rPr>
          <w:rFonts w:ascii="Arial" w:hAnsi="Arial" w:cs="Arial"/>
          <w:color w:val="777777"/>
          <w:sz w:val="27"/>
          <w:szCs w:val="27"/>
        </w:rPr>
      </w:pPr>
      <w:proofErr w:type="spellStart"/>
      <w:r>
        <w:rPr>
          <w:rFonts w:ascii="Arial" w:hAnsi="Arial" w:cs="Arial"/>
          <w:color w:val="777777"/>
          <w:sz w:val="27"/>
          <w:szCs w:val="27"/>
        </w:rPr>
        <w:t>Polybutester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>(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Novafil</w:t>
      </w:r>
      <w:proofErr w:type="spellEnd"/>
      <w:r>
        <w:rPr>
          <w:rFonts w:ascii="Arial" w:hAnsi="Arial" w:cs="Angsana New"/>
          <w:color w:val="777777"/>
          <w:sz w:val="27"/>
          <w:szCs w:val="27"/>
          <w:cs/>
        </w:rPr>
        <w:t xml:space="preserve">) เป็นไหม </w:t>
      </w:r>
      <w:r>
        <w:rPr>
          <w:rFonts w:ascii="Arial" w:hAnsi="Arial" w:cs="Arial"/>
          <w:color w:val="777777"/>
          <w:sz w:val="27"/>
          <w:szCs w:val="27"/>
        </w:rPr>
        <w:t xml:space="preserve">monofilament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ที่มีความยืดหยุ่นมากกว่า </w:t>
      </w:r>
      <w:r>
        <w:rPr>
          <w:rFonts w:ascii="Arial" w:hAnsi="Arial" w:cs="Arial"/>
          <w:color w:val="777777"/>
          <w:sz w:val="27"/>
          <w:szCs w:val="27"/>
        </w:rPr>
        <w:t xml:space="preserve">Nylon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และ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Prolene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สามารถเย็บในแผลที่บวมได้ดีและลดรอย </w:t>
      </w:r>
      <w:r>
        <w:rPr>
          <w:rFonts w:ascii="Arial" w:hAnsi="Arial" w:cs="Arial"/>
          <w:color w:val="777777"/>
          <w:sz w:val="27"/>
          <w:szCs w:val="27"/>
        </w:rPr>
        <w:t xml:space="preserve">Suture mark </w:t>
      </w:r>
      <w:r>
        <w:rPr>
          <w:rFonts w:ascii="Arial" w:hAnsi="Arial" w:cs="Angsana New"/>
          <w:color w:val="777777"/>
          <w:sz w:val="27"/>
          <w:szCs w:val="27"/>
          <w:cs/>
        </w:rPr>
        <w:t xml:space="preserve">ได้เนื่องจากไหมยืดออกจากความบวมของแผล อ้างอิง </w:t>
      </w:r>
      <w:r>
        <w:rPr>
          <w:rFonts w:ascii="Arial" w:hAnsi="Arial" w:cs="Arial"/>
          <w:color w:val="777777"/>
          <w:sz w:val="27"/>
          <w:szCs w:val="27"/>
        </w:rPr>
        <w:t>w1</w:t>
      </w:r>
      <w:r>
        <w:rPr>
          <w:rFonts w:ascii="Arial" w:hAnsi="Arial" w:cs="Angsana New"/>
          <w:color w:val="777777"/>
          <w:sz w:val="27"/>
          <w:szCs w:val="27"/>
          <w:cs/>
        </w:rPr>
        <w:t>.</w:t>
      </w:r>
      <w:r>
        <w:rPr>
          <w:rFonts w:ascii="Arial" w:hAnsi="Arial" w:cs="Arial"/>
          <w:color w:val="777777"/>
          <w:sz w:val="27"/>
          <w:szCs w:val="27"/>
        </w:rPr>
        <w:t>med</w:t>
      </w:r>
      <w:r>
        <w:rPr>
          <w:rFonts w:ascii="Arial" w:hAnsi="Arial" w:cs="Angsana New"/>
          <w:color w:val="777777"/>
          <w:sz w:val="27"/>
          <w:szCs w:val="27"/>
          <w:cs/>
        </w:rPr>
        <w:t>.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cmu</w:t>
      </w:r>
      <w:proofErr w:type="spellEnd"/>
      <w:r>
        <w:rPr>
          <w:rFonts w:ascii="Arial" w:hAnsi="Arial" w:cs="Angsana New"/>
          <w:color w:val="777777"/>
          <w:sz w:val="27"/>
          <w:szCs w:val="27"/>
          <w:cs/>
        </w:rPr>
        <w:t>.</w:t>
      </w:r>
      <w:r>
        <w:rPr>
          <w:rFonts w:ascii="Arial" w:hAnsi="Arial" w:cs="Arial"/>
          <w:color w:val="777777"/>
          <w:sz w:val="27"/>
          <w:szCs w:val="27"/>
        </w:rPr>
        <w:t>ac</w:t>
      </w:r>
      <w:r>
        <w:rPr>
          <w:rFonts w:ascii="Arial" w:hAnsi="Arial" w:cs="Angsana New"/>
          <w:color w:val="777777"/>
          <w:sz w:val="27"/>
          <w:szCs w:val="27"/>
          <w:cs/>
        </w:rPr>
        <w:t>.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th</w:t>
      </w:r>
      <w:proofErr w:type="spellEnd"/>
    </w:p>
    <w:p w:rsidR="00253136" w:rsidRPr="00253136" w:rsidRDefault="00253136">
      <w:pPr>
        <w:rPr>
          <w:rFonts w:asciiTheme="majorBidi" w:hAnsiTheme="majorBidi"/>
          <w:b/>
          <w:bCs/>
          <w:sz w:val="40"/>
          <w:szCs w:val="40"/>
        </w:rPr>
      </w:pPr>
    </w:p>
    <w:sectPr w:rsidR="00253136" w:rsidRPr="00253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96"/>
    <w:rsid w:val="00141557"/>
    <w:rsid w:val="001D1FB7"/>
    <w:rsid w:val="00253136"/>
    <w:rsid w:val="002E1FD5"/>
    <w:rsid w:val="007E14DD"/>
    <w:rsid w:val="00AF212E"/>
    <w:rsid w:val="00D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2BA9"/>
  <w15:chartTrackingRefBased/>
  <w15:docId w15:val="{5E1D57A3-34D5-43D6-88E9-B5C1282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D96"/>
    <w:rPr>
      <w:b/>
      <w:bCs/>
    </w:rPr>
  </w:style>
  <w:style w:type="paragraph" w:styleId="a4">
    <w:name w:val="Normal (Web)"/>
    <w:basedOn w:val="a"/>
    <w:uiPriority w:val="99"/>
    <w:semiHidden/>
    <w:unhideWhenUsed/>
    <w:rsid w:val="00DC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2021-07-20T06:55:00Z</dcterms:created>
  <dcterms:modified xsi:type="dcterms:W3CDTF">2021-07-21T11:50:00Z</dcterms:modified>
</cp:coreProperties>
</file>